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717D94" w14:textId="1AA63ACB" w:rsidR="002D7509" w:rsidRPr="00D062BE" w:rsidRDefault="008614F9" w:rsidP="008614F9">
      <w:pPr>
        <w:jc w:val="center"/>
      </w:pPr>
      <w:r>
        <w:rPr>
          <w:noProof/>
        </w:rPr>
        <w:drawing>
          <wp:inline distT="0" distB="0" distL="0" distR="0" wp14:anchorId="2DFDF7CE" wp14:editId="5ED13334">
            <wp:extent cx="2095500" cy="1498600"/>
            <wp:effectExtent l="0" t="0" r="12700" b="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149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EB8F67" w14:textId="3115BDF5" w:rsidR="002D7509" w:rsidRPr="007E7E13" w:rsidRDefault="002D7509" w:rsidP="005B0D92">
      <w:pPr>
        <w:ind w:left="1440"/>
        <w:rPr>
          <w:rFonts w:ascii="Helvetica" w:hAnsi="Helvetica"/>
          <w:sz w:val="26"/>
          <w:szCs w:val="26"/>
        </w:rPr>
      </w:pPr>
      <w:r w:rsidRPr="007E7E13">
        <w:rPr>
          <w:rFonts w:ascii="Helvetica" w:hAnsi="Helvetica"/>
          <w:sz w:val="26"/>
          <w:szCs w:val="26"/>
        </w:rPr>
        <w:t>“</w:t>
      </w:r>
      <w:r w:rsidR="005B0D92">
        <w:rPr>
          <w:rFonts w:ascii="Helvetica" w:hAnsi="Helvetica"/>
          <w:sz w:val="26"/>
          <w:szCs w:val="26"/>
        </w:rPr>
        <w:t xml:space="preserve">The AbilityOne Program: </w:t>
      </w:r>
      <w:r w:rsidR="001A5061">
        <w:rPr>
          <w:rFonts w:ascii="Helvetica" w:hAnsi="Helvetica"/>
          <w:sz w:val="26"/>
          <w:szCs w:val="26"/>
        </w:rPr>
        <w:t>Think AbilityOne First</w:t>
      </w:r>
      <w:r w:rsidRPr="007E7E13">
        <w:rPr>
          <w:rFonts w:ascii="Helvetica" w:hAnsi="Helvetica"/>
          <w:sz w:val="26"/>
          <w:szCs w:val="26"/>
        </w:rPr>
        <w:t>”</w:t>
      </w:r>
    </w:p>
    <w:p w14:paraId="63892660" w14:textId="50BC1A9D" w:rsidR="002D7509" w:rsidRPr="007E7E13" w:rsidRDefault="008614F9" w:rsidP="008614F9">
      <w:pPr>
        <w:ind w:left="1440" w:firstLine="720"/>
        <w:rPr>
          <w:rFonts w:ascii="Helvetica" w:hAnsi="Helvetica"/>
        </w:rPr>
      </w:pPr>
      <w:r>
        <w:rPr>
          <w:rFonts w:ascii="Helvetica" w:hAnsi="Helvetica"/>
          <w:sz w:val="4"/>
          <w:szCs w:val="4"/>
        </w:rPr>
        <w:t xml:space="preserve">                       </w:t>
      </w:r>
      <w:r w:rsidR="00D47592">
        <w:rPr>
          <w:rFonts w:ascii="Helvetica" w:hAnsi="Helvetica"/>
        </w:rPr>
        <w:t xml:space="preserve">Integrated </w:t>
      </w:r>
      <w:r>
        <w:rPr>
          <w:rFonts w:ascii="Helvetica" w:hAnsi="Helvetica"/>
        </w:rPr>
        <w:t>Public Affairs Campaign</w:t>
      </w:r>
    </w:p>
    <w:p w14:paraId="1F921DC0" w14:textId="77777777" w:rsidR="002D7509" w:rsidRPr="007E7E13" w:rsidRDefault="002D7509" w:rsidP="002D7509">
      <w:pPr>
        <w:jc w:val="center"/>
        <w:rPr>
          <w:rFonts w:ascii="Helvetica" w:hAnsi="Helvetica"/>
        </w:rPr>
      </w:pPr>
    </w:p>
    <w:p w14:paraId="6CCE21C9" w14:textId="2162D846" w:rsidR="004857EC" w:rsidRDefault="002D7509" w:rsidP="002D7509">
      <w:pPr>
        <w:jc w:val="center"/>
        <w:rPr>
          <w:rFonts w:ascii="Arial" w:hAnsi="Arial" w:cs="Arial"/>
          <w:color w:val="3A3A3A"/>
        </w:rPr>
      </w:pPr>
      <w:r w:rsidRPr="00D47592">
        <w:rPr>
          <w:rFonts w:ascii="Helvetica" w:hAnsi="Helvetica"/>
          <w:b/>
          <w:i/>
        </w:rPr>
        <w:t>Challenge</w:t>
      </w:r>
      <w:r w:rsidRPr="00D47592">
        <w:rPr>
          <w:rFonts w:ascii="Helvetica" w:hAnsi="Helvetica"/>
        </w:rPr>
        <w:t xml:space="preserve">: </w:t>
      </w:r>
      <w:r w:rsidR="008614F9">
        <w:rPr>
          <w:rFonts w:ascii="Arial" w:hAnsi="Arial" w:cs="Arial"/>
          <w:color w:val="3A3A3A"/>
        </w:rPr>
        <w:t xml:space="preserve">Promote the National Institute for Severely Handicapped </w:t>
      </w:r>
      <w:r w:rsidR="001A5061">
        <w:rPr>
          <w:rFonts w:ascii="Arial" w:hAnsi="Arial" w:cs="Arial"/>
          <w:color w:val="3A3A3A"/>
        </w:rPr>
        <w:t xml:space="preserve">and its </w:t>
      </w:r>
      <w:r w:rsidR="004574A7">
        <w:rPr>
          <w:rFonts w:ascii="Arial" w:hAnsi="Arial" w:cs="Arial"/>
          <w:color w:val="3A3A3A"/>
        </w:rPr>
        <w:t xml:space="preserve">leading disabilities initiative, the </w:t>
      </w:r>
      <w:r w:rsidR="008614F9" w:rsidRPr="008614F9">
        <w:rPr>
          <w:rFonts w:ascii="Arial" w:hAnsi="Arial" w:cs="Arial"/>
          <w:i/>
          <w:color w:val="3A3A3A"/>
        </w:rPr>
        <w:t>AbilityOne Program</w:t>
      </w:r>
      <w:r w:rsidR="004574A7">
        <w:rPr>
          <w:rFonts w:ascii="Arial" w:hAnsi="Arial" w:cs="Arial"/>
          <w:i/>
          <w:color w:val="3A3A3A"/>
        </w:rPr>
        <w:t>,</w:t>
      </w:r>
      <w:r w:rsidR="008614F9">
        <w:rPr>
          <w:rFonts w:ascii="Arial" w:hAnsi="Arial" w:cs="Arial"/>
          <w:color w:val="3A3A3A"/>
        </w:rPr>
        <w:t xml:space="preserve"> </w:t>
      </w:r>
      <w:r w:rsidR="00BD0FB4">
        <w:rPr>
          <w:rFonts w:ascii="Arial" w:hAnsi="Arial" w:cs="Arial"/>
          <w:color w:val="3A3A3A"/>
        </w:rPr>
        <w:t xml:space="preserve">as a nationwide provider of fair employment opportunities </w:t>
      </w:r>
      <w:r w:rsidR="008614F9">
        <w:rPr>
          <w:rFonts w:ascii="Arial" w:hAnsi="Arial" w:cs="Arial"/>
          <w:color w:val="3A3A3A"/>
        </w:rPr>
        <w:t>among 1,300 affiliate partnerships, me</w:t>
      </w:r>
      <w:r w:rsidR="00BD0FB4">
        <w:rPr>
          <w:rFonts w:ascii="Arial" w:hAnsi="Arial" w:cs="Arial"/>
          <w:color w:val="3A3A3A"/>
        </w:rPr>
        <w:t xml:space="preserve">dia outlets, stakeholders and federal agencies </w:t>
      </w:r>
      <w:r w:rsidR="008614F9">
        <w:rPr>
          <w:rFonts w:ascii="Arial" w:hAnsi="Arial" w:cs="Arial"/>
          <w:color w:val="3A3A3A"/>
        </w:rPr>
        <w:t>across the US.</w:t>
      </w:r>
    </w:p>
    <w:p w14:paraId="4EC51846" w14:textId="77777777" w:rsidR="008614F9" w:rsidRPr="00D47592" w:rsidRDefault="008614F9" w:rsidP="002D7509">
      <w:pPr>
        <w:jc w:val="center"/>
        <w:rPr>
          <w:rFonts w:ascii="Helvetica" w:hAnsi="Helvetica"/>
        </w:rPr>
      </w:pPr>
    </w:p>
    <w:p w14:paraId="7372BCC8" w14:textId="77777777" w:rsidR="00753F68" w:rsidRDefault="002D7509" w:rsidP="00D47592">
      <w:pPr>
        <w:jc w:val="center"/>
        <w:rPr>
          <w:rFonts w:ascii="Helvetica" w:hAnsi="Helvetica"/>
        </w:rPr>
      </w:pPr>
      <w:r w:rsidRPr="00D47592">
        <w:rPr>
          <w:rFonts w:ascii="Helvetica" w:hAnsi="Helvetica"/>
          <w:b/>
          <w:i/>
        </w:rPr>
        <w:t>Insight</w:t>
      </w:r>
      <w:r w:rsidR="004857EC" w:rsidRPr="00D47592">
        <w:rPr>
          <w:rFonts w:ascii="Helvetica" w:hAnsi="Helvetica"/>
        </w:rPr>
        <w:t xml:space="preserve">: </w:t>
      </w:r>
      <w:r w:rsidR="00BD0FB4">
        <w:rPr>
          <w:rFonts w:ascii="Helvetica" w:hAnsi="Helvetica"/>
        </w:rPr>
        <w:t xml:space="preserve">According to the 2000 Census Bureau, </w:t>
      </w:r>
      <w:r w:rsidR="005B0D92">
        <w:rPr>
          <w:rFonts w:ascii="Helvetica" w:hAnsi="Helvetica"/>
        </w:rPr>
        <w:t xml:space="preserve">of the </w:t>
      </w:r>
      <w:r w:rsidR="00BD0FB4">
        <w:rPr>
          <w:rFonts w:ascii="Helvetica" w:hAnsi="Helvetica"/>
        </w:rPr>
        <w:t>31 million residents between the ages of</w:t>
      </w:r>
      <w:r w:rsidR="005B0D92">
        <w:rPr>
          <w:rFonts w:ascii="Helvetica" w:hAnsi="Helvetica"/>
        </w:rPr>
        <w:t xml:space="preserve"> 21 and 64</w:t>
      </w:r>
      <w:r w:rsidR="0057727B">
        <w:rPr>
          <w:rFonts w:ascii="Helvetica" w:hAnsi="Helvetica"/>
        </w:rPr>
        <w:t>, living in the US and</w:t>
      </w:r>
      <w:r w:rsidR="005B0D92">
        <w:rPr>
          <w:rFonts w:ascii="Helvetica" w:hAnsi="Helvetica"/>
        </w:rPr>
        <w:t xml:space="preserve"> who have disabilities, a staggering 21 million are unemployed. That’s </w:t>
      </w:r>
      <w:r w:rsidR="0024705B">
        <w:rPr>
          <w:rFonts w:ascii="Helvetica" w:hAnsi="Helvetica"/>
        </w:rPr>
        <w:t xml:space="preserve">an alarming rate of 70 percent. </w:t>
      </w:r>
      <w:r w:rsidR="00753F68">
        <w:rPr>
          <w:rFonts w:ascii="Helvetica" w:hAnsi="Helvetica"/>
        </w:rPr>
        <w:t>Often t</w:t>
      </w:r>
      <w:r w:rsidR="0024705B">
        <w:rPr>
          <w:rFonts w:ascii="Helvetica" w:hAnsi="Helvetica"/>
        </w:rPr>
        <w:t xml:space="preserve">hese individuals often face significant barriers to employment and rely </w:t>
      </w:r>
      <w:r w:rsidR="0057727B">
        <w:rPr>
          <w:rFonts w:ascii="Helvetica" w:hAnsi="Helvetica"/>
        </w:rPr>
        <w:t xml:space="preserve">solely </w:t>
      </w:r>
      <w:r w:rsidR="0024705B">
        <w:rPr>
          <w:rFonts w:ascii="Helvetica" w:hAnsi="Helvetica"/>
        </w:rPr>
        <w:t>on public benefit programs</w:t>
      </w:r>
      <w:r w:rsidR="00753F68">
        <w:rPr>
          <w:rFonts w:ascii="Helvetica" w:hAnsi="Helvetica"/>
        </w:rPr>
        <w:t>, thus the need for outside assistance</w:t>
      </w:r>
      <w:r w:rsidR="0024705B">
        <w:rPr>
          <w:rFonts w:ascii="Helvetica" w:hAnsi="Helvetica"/>
        </w:rPr>
        <w:t>. As a conscious effort to help these populations find and secure work, t</w:t>
      </w:r>
      <w:r w:rsidR="004574A7">
        <w:rPr>
          <w:rFonts w:ascii="Helvetica" w:hAnsi="Helvetica"/>
        </w:rPr>
        <w:t xml:space="preserve">he AbilityOne Program </w:t>
      </w:r>
      <w:r w:rsidR="00753F68">
        <w:rPr>
          <w:rFonts w:ascii="Helvetica" w:hAnsi="Helvetica"/>
        </w:rPr>
        <w:t xml:space="preserve">steps in as an intermediary, </w:t>
      </w:r>
      <w:r w:rsidR="0057727B">
        <w:rPr>
          <w:rFonts w:ascii="Helvetica" w:hAnsi="Helvetica"/>
        </w:rPr>
        <w:t>coordinating firm contracts w</w:t>
      </w:r>
      <w:r w:rsidR="00753F68">
        <w:rPr>
          <w:rFonts w:ascii="Helvetica" w:hAnsi="Helvetica"/>
        </w:rPr>
        <w:t>ith federal agencies on one end;</w:t>
      </w:r>
      <w:r w:rsidR="0057727B">
        <w:rPr>
          <w:rFonts w:ascii="Helvetica" w:hAnsi="Helvetica"/>
        </w:rPr>
        <w:t xml:space="preserve"> and providing training programs, products, services and employment preparation tools on the other end. </w:t>
      </w:r>
    </w:p>
    <w:p w14:paraId="7550E223" w14:textId="77777777" w:rsidR="00753F68" w:rsidRDefault="00753F68" w:rsidP="00D47592">
      <w:pPr>
        <w:jc w:val="center"/>
        <w:rPr>
          <w:rFonts w:ascii="Helvetica" w:hAnsi="Helvetica"/>
        </w:rPr>
      </w:pPr>
    </w:p>
    <w:p w14:paraId="16D45EFA" w14:textId="13C12FBB" w:rsidR="002D7509" w:rsidRPr="00D47592" w:rsidRDefault="0057727B" w:rsidP="00D47592">
      <w:pPr>
        <w:jc w:val="center"/>
        <w:rPr>
          <w:rFonts w:ascii="Helvetica" w:hAnsi="Helvetica"/>
        </w:rPr>
      </w:pPr>
      <w:bookmarkStart w:id="0" w:name="_GoBack"/>
      <w:bookmarkEnd w:id="0"/>
      <w:r>
        <w:rPr>
          <w:rFonts w:ascii="Helvetica" w:hAnsi="Helvetica"/>
        </w:rPr>
        <w:t xml:space="preserve">As a result, </w:t>
      </w:r>
      <w:r w:rsidRPr="0057727B">
        <w:rPr>
          <w:rFonts w:ascii="Helvetica" w:hAnsi="Helvetica"/>
          <w:i/>
        </w:rPr>
        <w:t>AbilityOne</w:t>
      </w:r>
      <w:r>
        <w:rPr>
          <w:rFonts w:ascii="Helvetica" w:hAnsi="Helvetica"/>
        </w:rPr>
        <w:t xml:space="preserve"> has</w:t>
      </w:r>
      <w:r w:rsidR="005B0D92">
        <w:rPr>
          <w:rFonts w:ascii="Helvetica" w:hAnsi="Helvetica"/>
        </w:rPr>
        <w:t xml:space="preserve"> been ranked </w:t>
      </w:r>
      <w:r w:rsidR="004574A7">
        <w:rPr>
          <w:rFonts w:ascii="Helvetica" w:hAnsi="Helvetica"/>
        </w:rPr>
        <w:t>the single largest source of employment for people with significant disabilities</w:t>
      </w:r>
      <w:r w:rsidR="005B0D92">
        <w:rPr>
          <w:rFonts w:ascii="Helvetica" w:hAnsi="Helvetica"/>
        </w:rPr>
        <w:t xml:space="preserve"> in the US</w:t>
      </w:r>
      <w:r w:rsidR="004574A7">
        <w:rPr>
          <w:rFonts w:ascii="Helvetica" w:hAnsi="Helvetica"/>
        </w:rPr>
        <w:t xml:space="preserve">. </w:t>
      </w:r>
      <w:r w:rsidR="0024705B">
        <w:rPr>
          <w:rFonts w:ascii="Helvetica" w:hAnsi="Helvetica"/>
        </w:rPr>
        <w:t>Out of the</w:t>
      </w:r>
      <w:r>
        <w:rPr>
          <w:rFonts w:ascii="Helvetica" w:hAnsi="Helvetica"/>
        </w:rPr>
        <w:t>se</w:t>
      </w:r>
      <w:r w:rsidR="0024705B">
        <w:rPr>
          <w:rFonts w:ascii="Helvetica" w:hAnsi="Helvetica"/>
        </w:rPr>
        <w:t xml:space="preserve"> 40,00</w:t>
      </w:r>
      <w:r w:rsidR="005B0D92">
        <w:rPr>
          <w:rFonts w:ascii="Helvetica" w:hAnsi="Helvetica"/>
        </w:rPr>
        <w:t>0 individuals placed in employment opportunities, most have gone on to live fulfilling, meaningful lives and receive</w:t>
      </w:r>
      <w:r>
        <w:rPr>
          <w:rFonts w:ascii="Helvetica" w:hAnsi="Helvetica"/>
        </w:rPr>
        <w:t>d</w:t>
      </w:r>
      <w:r w:rsidR="005B0D92">
        <w:rPr>
          <w:rFonts w:ascii="Helvetica" w:hAnsi="Helvetica"/>
        </w:rPr>
        <w:t xml:space="preserve"> praise for thei</w:t>
      </w:r>
      <w:r w:rsidR="00753F68">
        <w:rPr>
          <w:rFonts w:ascii="Helvetica" w:hAnsi="Helvetica"/>
        </w:rPr>
        <w:t xml:space="preserve">r outstanding work performance. Many </w:t>
      </w:r>
      <w:r>
        <w:rPr>
          <w:rFonts w:ascii="Helvetica" w:hAnsi="Helvetica"/>
        </w:rPr>
        <w:t xml:space="preserve">of those </w:t>
      </w:r>
      <w:r w:rsidR="00753F68">
        <w:rPr>
          <w:rFonts w:ascii="Helvetica" w:hAnsi="Helvetica"/>
        </w:rPr>
        <w:t>successful individuals</w:t>
      </w:r>
      <w:r>
        <w:rPr>
          <w:rFonts w:ascii="Helvetica" w:hAnsi="Helvetica"/>
        </w:rPr>
        <w:t xml:space="preserve"> have </w:t>
      </w:r>
      <w:r w:rsidR="00753F68">
        <w:rPr>
          <w:rFonts w:ascii="Helvetica" w:hAnsi="Helvetica"/>
        </w:rPr>
        <w:t>come back to NISH as leading s</w:t>
      </w:r>
      <w:r>
        <w:rPr>
          <w:rFonts w:ascii="Helvetica" w:hAnsi="Helvetica"/>
        </w:rPr>
        <w:t xml:space="preserve">pokespersons for </w:t>
      </w:r>
      <w:r w:rsidR="00753F68">
        <w:rPr>
          <w:rFonts w:ascii="Helvetica" w:hAnsi="Helvetica"/>
        </w:rPr>
        <w:t>the AbilityOne Speakers Bureau, speaking highly of the program and its dedication</w:t>
      </w:r>
      <w:r>
        <w:rPr>
          <w:rFonts w:ascii="Helvetica" w:hAnsi="Helvetica"/>
        </w:rPr>
        <w:t>.</w:t>
      </w:r>
    </w:p>
    <w:p w14:paraId="6C4C6666" w14:textId="77777777" w:rsidR="002D7509" w:rsidRPr="00D47592" w:rsidRDefault="002D7509" w:rsidP="002D7509">
      <w:pPr>
        <w:jc w:val="center"/>
        <w:rPr>
          <w:rFonts w:ascii="Helvetica" w:hAnsi="Helvetica"/>
        </w:rPr>
      </w:pPr>
    </w:p>
    <w:p w14:paraId="4A013F21" w14:textId="37C74A1B" w:rsidR="004857EC" w:rsidRPr="00D47592" w:rsidRDefault="002D7509" w:rsidP="002D7509">
      <w:pPr>
        <w:jc w:val="center"/>
        <w:rPr>
          <w:rFonts w:ascii="Helvetica" w:hAnsi="Helvetica"/>
        </w:rPr>
      </w:pPr>
      <w:r w:rsidRPr="00D47592">
        <w:rPr>
          <w:rFonts w:ascii="Helvetica" w:hAnsi="Helvetica"/>
          <w:b/>
          <w:i/>
        </w:rPr>
        <w:t xml:space="preserve"> Solution:</w:t>
      </w:r>
      <w:r w:rsidRPr="00D47592">
        <w:rPr>
          <w:rFonts w:ascii="Helvetica" w:hAnsi="Helvetica"/>
        </w:rPr>
        <w:t xml:space="preserve"> </w:t>
      </w:r>
      <w:r w:rsidR="00753F68">
        <w:rPr>
          <w:rFonts w:ascii="Helvetica" w:hAnsi="Helvetica"/>
        </w:rPr>
        <w:t>Integrate NISH’s established value, brand sentiments and motto, “Think AbilityOne First” into a regimented and integrated Public Affairs, PR and Marketing campaign over 6 months. Connect with as many of the 1,300 affiliates as possible, write speeches and coordinate federal contracts, while promoting any/all NISH communication platforms.</w:t>
      </w:r>
    </w:p>
    <w:p w14:paraId="2CDFBA5E" w14:textId="77777777" w:rsidR="004857EC" w:rsidRPr="00D47592" w:rsidRDefault="004857EC" w:rsidP="002D7509">
      <w:pPr>
        <w:jc w:val="center"/>
        <w:rPr>
          <w:rFonts w:ascii="Helvetica" w:hAnsi="Helvetica"/>
        </w:rPr>
      </w:pPr>
    </w:p>
    <w:p w14:paraId="1DFD78C6" w14:textId="77777777" w:rsidR="002D7509" w:rsidRDefault="002D7509" w:rsidP="002D7509">
      <w:pPr>
        <w:jc w:val="center"/>
      </w:pPr>
    </w:p>
    <w:p w14:paraId="0714979C" w14:textId="77777777" w:rsidR="00D47592" w:rsidRDefault="00D47592" w:rsidP="002D7509">
      <w:pPr>
        <w:jc w:val="center"/>
      </w:pPr>
    </w:p>
    <w:p w14:paraId="3C08FD89" w14:textId="77777777" w:rsidR="00D47592" w:rsidRDefault="00D47592" w:rsidP="002D7509">
      <w:pPr>
        <w:jc w:val="center"/>
      </w:pPr>
    </w:p>
    <w:p w14:paraId="3FF33DA5" w14:textId="77777777" w:rsidR="00D47592" w:rsidRPr="002D7509" w:rsidRDefault="00D47592" w:rsidP="002D7509">
      <w:pPr>
        <w:jc w:val="center"/>
      </w:pPr>
    </w:p>
    <w:sectPr w:rsidR="00D47592" w:rsidRPr="002D7509" w:rsidSect="00D152CF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7509"/>
    <w:rsid w:val="001A5061"/>
    <w:rsid w:val="0024705B"/>
    <w:rsid w:val="002D7509"/>
    <w:rsid w:val="004574A7"/>
    <w:rsid w:val="004857EC"/>
    <w:rsid w:val="0057727B"/>
    <w:rsid w:val="005B0D92"/>
    <w:rsid w:val="00753F68"/>
    <w:rsid w:val="007E7E13"/>
    <w:rsid w:val="008614F9"/>
    <w:rsid w:val="00BD0FB4"/>
    <w:rsid w:val="00D062BE"/>
    <w:rsid w:val="00D152CF"/>
    <w:rsid w:val="00D47592"/>
    <w:rsid w:val="00F77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270BEE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D750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7509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4857E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D750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7509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4857E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285</Words>
  <Characters>1629</Characters>
  <Application>Microsoft Macintosh Word</Application>
  <DocSecurity>0</DocSecurity>
  <Lines>13</Lines>
  <Paragraphs>3</Paragraphs>
  <ScaleCrop>false</ScaleCrop>
  <Company/>
  <LinksUpToDate>false</LinksUpToDate>
  <CharactersWithSpaces>1911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Noelle Gauthier</dc:creator>
  <cp:keywords/>
  <dc:description/>
  <cp:lastModifiedBy>Lauren Noelle Gauthier</cp:lastModifiedBy>
  <cp:revision>2</cp:revision>
  <dcterms:created xsi:type="dcterms:W3CDTF">2012-12-03T03:03:00Z</dcterms:created>
  <dcterms:modified xsi:type="dcterms:W3CDTF">2012-12-03T03:03:00Z</dcterms:modified>
</cp:coreProperties>
</file>